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9A1" w:rsidRPr="00095D8F" w:rsidRDefault="00C939A1" w:rsidP="00C939A1">
      <w:pPr>
        <w:rPr>
          <w:rFonts w:ascii="Times New Roman" w:hAnsi="Times New Roman" w:cs="Times New Roman"/>
          <w:sz w:val="24"/>
          <w:szCs w:val="24"/>
          <w:lang w:val="kk-KZ"/>
        </w:rPr>
      </w:pPr>
    </w:p>
    <w:p w:rsidR="00C939A1" w:rsidRPr="00095D8F" w:rsidRDefault="00C939A1" w:rsidP="00C939A1">
      <w:pPr>
        <w:pStyle w:val="a4"/>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C939A1" w:rsidRPr="00095D8F" w:rsidRDefault="00C939A1" w:rsidP="00C939A1">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939A1" w:rsidRPr="00095D8F"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jc w:val="both"/>
              <w:rPr>
                <w:sz w:val="24"/>
                <w:szCs w:val="24"/>
              </w:rPr>
            </w:pPr>
            <w:r w:rsidRPr="00095D8F">
              <w:rPr>
                <w:sz w:val="24"/>
                <w:szCs w:val="24"/>
                <w:lang w:val="kk-KZ"/>
              </w:rPr>
              <w:t>Дуганова Г. Н.</w:t>
            </w:r>
            <w:r w:rsidRPr="00095D8F">
              <w:rPr>
                <w:sz w:val="24"/>
                <w:szCs w:val="24"/>
              </w:rPr>
              <w:t>, №</w:t>
            </w:r>
            <w:r w:rsidRPr="00095D8F">
              <w:rPr>
                <w:sz w:val="24"/>
                <w:szCs w:val="24"/>
                <w:lang w:val="kk-KZ"/>
              </w:rPr>
              <w:t xml:space="preserve">153-мәктәп-гимназияниң уйғур тили вә әдәбияти </w:t>
            </w:r>
            <w:proofErr w:type="gramStart"/>
            <w:r w:rsidRPr="00095D8F">
              <w:rPr>
                <w:sz w:val="24"/>
                <w:szCs w:val="24"/>
                <w:lang w:val="kk-KZ"/>
              </w:rPr>
              <w:t>п</w:t>
            </w:r>
            <w:proofErr w:type="gramEnd"/>
            <w:r w:rsidRPr="00095D8F">
              <w:rPr>
                <w:sz w:val="24"/>
                <w:szCs w:val="24"/>
                <w:lang w:val="kk-KZ"/>
              </w:rPr>
              <w:t>әнлириниң муәллими</w:t>
            </w:r>
            <w:r w:rsidRPr="00095D8F">
              <w:rPr>
                <w:sz w:val="24"/>
                <w:szCs w:val="24"/>
              </w:rPr>
              <w:t xml:space="preserve">, </w:t>
            </w:r>
            <w:r w:rsidRPr="00095D8F">
              <w:rPr>
                <w:sz w:val="24"/>
                <w:szCs w:val="24"/>
                <w:lang w:val="kk-KZ"/>
              </w:rPr>
              <w:t>Алмута шәһәрлик Билим башқармисиға қарашлиқ ББЙТШИММниң қоллап-қувәтлиши билән</w:t>
            </w:r>
          </w:p>
        </w:tc>
      </w:tr>
      <w:tr w:rsidR="00C939A1" w:rsidRPr="00095D8F"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rPr>
                <w:sz w:val="24"/>
                <w:szCs w:val="24"/>
              </w:rPr>
            </w:pPr>
            <w:proofErr w:type="gramStart"/>
            <w:r w:rsidRPr="00095D8F">
              <w:rPr>
                <w:b/>
                <w:bCs/>
                <w:sz w:val="24"/>
                <w:szCs w:val="24"/>
              </w:rPr>
              <w:t>П</w:t>
            </w:r>
            <w:proofErr w:type="gramEnd"/>
            <w:r w:rsidRPr="00095D8F">
              <w:rPr>
                <w:b/>
                <w:bCs/>
                <w:sz w:val="24"/>
                <w:szCs w:val="24"/>
                <w:lang w:val="kk-KZ"/>
              </w:rPr>
              <w:t>әни</w:t>
            </w:r>
            <w:r w:rsidRPr="00095D8F">
              <w:rPr>
                <w:b/>
                <w:bCs/>
                <w:sz w:val="24"/>
                <w:szCs w:val="24"/>
              </w:rPr>
              <w:t xml:space="preserve">: </w:t>
            </w:r>
            <w:r w:rsidRPr="00095D8F">
              <w:rPr>
                <w:b/>
                <w:bCs/>
                <w:sz w:val="24"/>
                <w:szCs w:val="24"/>
                <w:lang w:val="kk-KZ"/>
              </w:rPr>
              <w:t>Уйғур тили</w:t>
            </w:r>
            <w:r w:rsidRPr="00095D8F">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jc w:val="both"/>
              <w:rPr>
                <w:sz w:val="24"/>
                <w:szCs w:val="24"/>
              </w:rPr>
            </w:pPr>
            <w:r w:rsidRPr="00095D8F">
              <w:rPr>
                <w:b/>
                <w:bCs/>
                <w:sz w:val="24"/>
                <w:szCs w:val="24"/>
                <w:lang w:val="kk-KZ"/>
              </w:rPr>
              <w:t>Синип</w:t>
            </w:r>
            <w:r w:rsidRPr="00095D8F">
              <w:rPr>
                <w:b/>
                <w:bCs/>
                <w:sz w:val="24"/>
                <w:szCs w:val="24"/>
              </w:rPr>
              <w:t xml:space="preserve">: </w:t>
            </w:r>
            <w:r w:rsidRPr="00095D8F">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jc w:val="both"/>
              <w:rPr>
                <w:sz w:val="24"/>
                <w:szCs w:val="24"/>
              </w:rPr>
            </w:pPr>
            <w:r w:rsidRPr="00095D8F">
              <w:rPr>
                <w:b/>
                <w:bCs/>
                <w:sz w:val="24"/>
                <w:szCs w:val="24"/>
                <w:lang w:val="en-US"/>
              </w:rPr>
              <w:t>I</w:t>
            </w:r>
            <w:r w:rsidRPr="00095D8F">
              <w:rPr>
                <w:b/>
                <w:bCs/>
                <w:sz w:val="24"/>
                <w:szCs w:val="24"/>
              </w:rPr>
              <w:t xml:space="preserve"> ч</w:t>
            </w:r>
            <w:r w:rsidRPr="00095D8F">
              <w:rPr>
                <w:b/>
                <w:bCs/>
                <w:sz w:val="24"/>
                <w:szCs w:val="24"/>
                <w:lang w:val="kk-KZ"/>
              </w:rPr>
              <w:t>арәк</w:t>
            </w:r>
            <w:r w:rsidRPr="00095D8F">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jc w:val="both"/>
              <w:rPr>
                <w:sz w:val="24"/>
                <w:szCs w:val="24"/>
                <w:lang w:val="kk-KZ"/>
              </w:rPr>
            </w:pPr>
            <w:r w:rsidRPr="00095D8F">
              <w:rPr>
                <w:b/>
                <w:bCs/>
                <w:sz w:val="24"/>
                <w:szCs w:val="24"/>
                <w:lang w:val="kk-KZ"/>
              </w:rPr>
              <w:t xml:space="preserve">Дәрис </w:t>
            </w:r>
            <w:r w:rsidRPr="00095D8F">
              <w:rPr>
                <w:b/>
                <w:bCs/>
                <w:sz w:val="24"/>
                <w:szCs w:val="24"/>
              </w:rPr>
              <w:t>№</w:t>
            </w:r>
            <w:r w:rsidRPr="00095D8F">
              <w:rPr>
                <w:b/>
                <w:bCs/>
                <w:sz w:val="24"/>
                <w:szCs w:val="24"/>
                <w:lang w:val="kk-KZ"/>
              </w:rPr>
              <w:t>9</w:t>
            </w:r>
          </w:p>
        </w:tc>
      </w:tr>
      <w:tr w:rsidR="00C939A1"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lang w:val="kk-KZ"/>
              </w:rPr>
              <w:t>Мавзуси</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C939A1"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lang w:val="kk-KZ"/>
              </w:rPr>
              <w:t>Бөлүм</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939A1" w:rsidRPr="00095D8F" w:rsidRDefault="00C939A1" w:rsidP="00BA3253">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C939A1" w:rsidRPr="00095D8F"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rPr>
              <w:t>Ресурс</w:t>
            </w:r>
            <w:r w:rsidRPr="00095D8F">
              <w:rPr>
                <w:b/>
                <w:bCs/>
                <w:sz w:val="24"/>
                <w:szCs w:val="24"/>
                <w:lang w:val="kk-KZ"/>
              </w:rPr>
              <w:t>лар</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939A1" w:rsidRPr="00095D8F" w:rsidRDefault="00C939A1" w:rsidP="00BA3253">
            <w:pPr>
              <w:pStyle w:val="a4"/>
              <w:jc w:val="both"/>
              <w:rPr>
                <w:sz w:val="24"/>
                <w:szCs w:val="24"/>
              </w:rPr>
            </w:pPr>
            <w:r w:rsidRPr="00095D8F">
              <w:rPr>
                <w:b/>
                <w:sz w:val="24"/>
                <w:szCs w:val="24"/>
                <w:lang w:val="kk-KZ"/>
              </w:rPr>
              <w:t xml:space="preserve">Дәрислик  «Уйғур әдәбияти»,  11-синип.   </w:t>
            </w:r>
            <w:r w:rsidRPr="00095D8F">
              <w:rPr>
                <w:bCs/>
                <w:sz w:val="24"/>
                <w:szCs w:val="24"/>
                <w:lang w:val="kk-KZ"/>
              </w:rPr>
              <w:t>П. Мәхсәтова, Г. Дуганова, Һ. Һәмраев</w:t>
            </w:r>
          </w:p>
        </w:tc>
      </w:tr>
      <w:tr w:rsidR="00C939A1" w:rsidRPr="00095D8F"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939A1" w:rsidRPr="00095D8F" w:rsidRDefault="00C939A1"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lang w:val="kk-KZ"/>
              </w:rPr>
              <w:t>Қошумчә материаллар</w:t>
            </w:r>
            <w:r w:rsidRPr="00095D8F">
              <w:rPr>
                <w:b/>
                <w:bCs/>
                <w:sz w:val="24"/>
                <w:szCs w:val="24"/>
              </w:rPr>
              <w:t xml:space="preserve"> (видеоматериал</w:t>
            </w:r>
            <w:r w:rsidRPr="00095D8F">
              <w:rPr>
                <w:b/>
                <w:bCs/>
                <w:sz w:val="24"/>
                <w:szCs w:val="24"/>
                <w:lang w:val="kk-KZ"/>
              </w:rPr>
              <w:t>лар мәнбәлири</w:t>
            </w:r>
            <w:r w:rsidRPr="00095D8F">
              <w:rPr>
                <w:b/>
                <w:bCs/>
                <w:sz w:val="24"/>
                <w:szCs w:val="24"/>
              </w:rPr>
              <w:t xml:space="preserve">): </w:t>
            </w:r>
            <w:hyperlink r:id="rId5" w:history="1">
              <w:r w:rsidRPr="00095D8F">
                <w:rPr>
                  <w:rStyle w:val="a5"/>
                  <w:sz w:val="24"/>
                  <w:szCs w:val="24"/>
                  <w:lang w:val="kk-KZ"/>
                </w:rPr>
                <w:t>https://yandex.kz/video/search?text=%D0%98%D0%BF%D0%B0%D1%80%D1%85%D0%B0%D0%BD&amp;path=wizard&amp;wiz_type=v4thumbs</w:t>
              </w:r>
            </w:hyperlink>
          </w:p>
        </w:tc>
      </w:tr>
      <w:tr w:rsidR="00C939A1" w:rsidRPr="00095D8F"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939A1" w:rsidRPr="00095D8F" w:rsidRDefault="00C939A1"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939A1" w:rsidRPr="00095D8F" w:rsidRDefault="00C939A1" w:rsidP="00BA3253">
            <w:pPr>
              <w:pStyle w:val="a4"/>
              <w:jc w:val="both"/>
              <w:rPr>
                <w:sz w:val="24"/>
                <w:szCs w:val="24"/>
                <w:lang w:val="kk-KZ"/>
              </w:rPr>
            </w:pPr>
            <w:proofErr w:type="spellStart"/>
            <w:r w:rsidRPr="00095D8F">
              <w:rPr>
                <w:b/>
                <w:bCs/>
                <w:sz w:val="24"/>
                <w:szCs w:val="24"/>
              </w:rPr>
              <w:t>Иллюстратив</w:t>
            </w:r>
            <w:proofErr w:type="spellEnd"/>
            <w:r w:rsidRPr="00095D8F">
              <w:rPr>
                <w:b/>
                <w:bCs/>
                <w:sz w:val="24"/>
                <w:szCs w:val="24"/>
                <w:lang w:val="kk-KZ"/>
              </w:rPr>
              <w:t xml:space="preserve">лиқ </w:t>
            </w:r>
            <w:r w:rsidRPr="00095D8F">
              <w:rPr>
                <w:b/>
                <w:bCs/>
                <w:sz w:val="24"/>
                <w:szCs w:val="24"/>
              </w:rPr>
              <w:t xml:space="preserve">материал: </w:t>
            </w:r>
          </w:p>
        </w:tc>
      </w:tr>
      <w:tr w:rsidR="00C939A1" w:rsidRPr="00095D8F"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lang w:val="kk-KZ"/>
              </w:rPr>
            </w:pPr>
            <w:r w:rsidRPr="00095D8F">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jc w:val="both"/>
              <w:rPr>
                <w:sz w:val="24"/>
                <w:szCs w:val="24"/>
                <w:lang w:val="kk-KZ"/>
              </w:rPr>
            </w:pPr>
            <w:r w:rsidRPr="00095D8F">
              <w:rPr>
                <w:sz w:val="24"/>
                <w:szCs w:val="24"/>
                <w:lang w:val="kk-KZ"/>
              </w:rPr>
              <w:t xml:space="preserve">  Бүгүн дәристә әсәр идеяси билән тәсвирий васитиләрниң мунасивитини тәһлил қилишни үгинисиләр. </w:t>
            </w:r>
          </w:p>
        </w:tc>
      </w:tr>
      <w:tr w:rsidR="00C939A1" w:rsidRPr="00095D8F"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rPr>
            </w:pPr>
            <w:r w:rsidRPr="00095D8F">
              <w:rPr>
                <w:b/>
                <w:bCs/>
                <w:sz w:val="24"/>
                <w:szCs w:val="24"/>
                <w:lang w:val="kk-KZ"/>
              </w:rPr>
              <w:t>Аталғулар билән иш</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rPr>
                <w:rFonts w:ascii="Times New Roman" w:hAnsi="Times New Roman" w:cs="Times New Roman"/>
                <w:bCs/>
                <w:sz w:val="24"/>
                <w:szCs w:val="24"/>
              </w:rPr>
            </w:pPr>
            <w:r w:rsidRPr="00095D8F">
              <w:rPr>
                <w:rFonts w:ascii="Times New Roman" w:hAnsi="Times New Roman" w:cs="Times New Roman"/>
                <w:sz w:val="24"/>
                <w:szCs w:val="24"/>
                <w:lang w:val="kk-KZ"/>
              </w:rPr>
              <w:t>Ипархан, манҗур басқунчилири, Италиялик рәссам, поэма.</w:t>
            </w:r>
          </w:p>
        </w:tc>
      </w:tr>
      <w:tr w:rsidR="00C939A1" w:rsidRPr="00095D8F"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lang w:val="kk-KZ"/>
              </w:rPr>
            </w:pPr>
            <w:r w:rsidRPr="00095D8F">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20"/>
              <w:shd w:val="clear" w:color="auto" w:fill="auto"/>
              <w:spacing w:before="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«Турпан тәвәсидә» романида иҗтимаий һәрхил қатламлар вәкиллири тәсвирләнсиму, муәллип яш зиялилар Садиқ, Мөмүн, Һенипәм образлириға көпирәк көңүл бөлиду. Язғучиниң ана вәтәнниң келәчиги, хәлиқниң тәғдири һәққидики ой-арманлири, тәшвиш-әндишилири әсәрдә дайим диққәт мәркизидә болған Садиқ, Мөмүн, Һенипәм образлириниң мулаһизилиридә, пикир талашлирида, ой-сезимлиридә ипадә қилиниду. Романда бу персонажларниң әлдә болуватқан әһвалларға, һәрхил кампанияләргә мунасивәтлири, хәлиқ өтмүши вә кәлгүси тоғрисидики тәсәввурлири кәң орун алған.  Мулаһизилири чоңқур һәм аңлиқ, сөз һәм һәрикәтлири салмақлиқ, сәмимий достлуқни яқлиғучи Мөмүн, өтмүшниң дәһшәтлик чүмпәрдилирини жулуп ташлап, әркинликкә чиққан, миҗәз-хулқи сипайә Һенипәм – йеңи типтики адәмләр. Мәзкүр персонажларда дәвир шараитиға бенаән йеңи хусусийәтләрниң вуҗутқа кәлгәнлиги көрүнгән.</w:t>
            </w:r>
          </w:p>
          <w:p w:rsidR="00C939A1" w:rsidRPr="00095D8F" w:rsidRDefault="00C939A1" w:rsidP="00BA3253">
            <w:pPr>
              <w:pStyle w:val="20"/>
              <w:shd w:val="clear" w:color="auto" w:fill="auto"/>
              <w:spacing w:before="0" w:line="240" w:lineRule="auto"/>
              <w:ind w:firstLine="360"/>
              <w:rPr>
                <w:rFonts w:ascii="Times New Roman" w:hAnsi="Times New Roman" w:cs="Times New Roman"/>
                <w:sz w:val="24"/>
                <w:szCs w:val="24"/>
                <w:lang w:val="kk-KZ"/>
              </w:rPr>
            </w:pPr>
          </w:p>
        </w:tc>
      </w:tr>
      <w:tr w:rsidR="00C939A1" w:rsidRPr="00095D8F"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939A1" w:rsidRPr="00095D8F" w:rsidRDefault="00C939A1" w:rsidP="00BA3253">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C939A1" w:rsidRPr="00095D8F"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lang w:val="kk-KZ"/>
              </w:rPr>
            </w:pPr>
            <w:r w:rsidRPr="00095D8F">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spacing w:before="100" w:beforeAutospacing="1" w:after="100" w:afterAutospacing="1" w:line="240" w:lineRule="auto"/>
              <w:ind w:left="-180" w:firstLine="180"/>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1. Әсәрниң парчиси билән тонушуп чиқиңлар.</w:t>
            </w:r>
          </w:p>
          <w:p w:rsidR="00C939A1" w:rsidRPr="00095D8F" w:rsidRDefault="00C939A1" w:rsidP="00BA3253">
            <w:pPr>
              <w:spacing w:after="0" w:line="240" w:lineRule="auto"/>
              <w:contextualSpacing/>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rPr>
              <w:t xml:space="preserve">2. </w:t>
            </w:r>
            <w:r w:rsidRPr="00095D8F">
              <w:rPr>
                <w:rFonts w:ascii="Times New Roman" w:hAnsi="Times New Roman" w:cs="Times New Roman"/>
                <w:sz w:val="24"/>
                <w:szCs w:val="24"/>
                <w:lang w:val="kk-KZ" w:eastAsia="kk-KZ"/>
              </w:rPr>
              <w:t>Мәтиндики шеирий парчини оқуп, муәллип Ипарханниң портретини сизишта  қандақ   бәдиий васитиләрни ишләткәнлигини ениқлаңлар.   Уларни әсәр идеяси билән  бағлаштуруңлар.</w:t>
            </w:r>
          </w:p>
          <w:p w:rsidR="00C939A1" w:rsidRPr="00095D8F" w:rsidRDefault="00C939A1" w:rsidP="00BA3253">
            <w:pPr>
              <w:pStyle w:val="a6"/>
              <w:spacing w:after="0" w:line="240" w:lineRule="auto"/>
              <w:ind w:left="0" w:firstLine="284"/>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kk-KZ"/>
              </w:rPr>
              <w:t xml:space="preserve">3. </w:t>
            </w:r>
            <w:r w:rsidRPr="00095D8F">
              <w:rPr>
                <w:rFonts w:ascii="Times New Roman" w:hAnsi="Times New Roman" w:cs="Times New Roman"/>
                <w:sz w:val="24"/>
                <w:szCs w:val="24"/>
                <w:lang w:val="kk-KZ"/>
              </w:rPr>
              <w:t xml:space="preserve">Ипархан тоғрилиқ һәрхил пикирләрниң ейтилиш сәвәви немидә дәп ойлайсиләр?  «Алтә немишкә» усули бойичә  ойлириңлар билән </w:t>
            </w:r>
            <w:r w:rsidRPr="00095D8F">
              <w:rPr>
                <w:rFonts w:ascii="Times New Roman" w:hAnsi="Times New Roman" w:cs="Times New Roman"/>
                <w:sz w:val="24"/>
                <w:szCs w:val="24"/>
                <w:lang w:val="kk-KZ"/>
              </w:rPr>
              <w:lastRenderedPageBreak/>
              <w:t xml:space="preserve">бөлүшүңлар. Төвәндики видеокөрситилимни қошумчә материал сүпитидә пайдилинишқа болиду: </w:t>
            </w:r>
            <w:hyperlink r:id="rId6" w:history="1">
              <w:r w:rsidRPr="00095D8F">
                <w:rPr>
                  <w:rStyle w:val="a5"/>
                  <w:rFonts w:ascii="Times New Roman" w:hAnsi="Times New Roman" w:cs="Times New Roman"/>
                  <w:sz w:val="24"/>
                  <w:szCs w:val="24"/>
                  <w:lang w:val="kk-KZ"/>
                </w:rPr>
                <w:t>https://yandex.kz/video/search?text=%D0%98%D0%BF%D0%B0%D1%80%D1%85%D0%B0%D0%BD&amp;path=wizard&amp;wiz_type=v4thumbs</w:t>
              </w:r>
            </w:hyperlink>
          </w:p>
          <w:p w:rsidR="00C939A1" w:rsidRPr="00095D8F" w:rsidRDefault="00C939A1" w:rsidP="00BA3253">
            <w:pPr>
              <w:pStyle w:val="20"/>
              <w:shd w:val="clear" w:color="auto" w:fill="auto"/>
              <w:tabs>
                <w:tab w:val="left" w:pos="699"/>
              </w:tabs>
              <w:spacing w:before="0" w:line="240" w:lineRule="auto"/>
              <w:rPr>
                <w:rFonts w:ascii="Times New Roman" w:hAnsi="Times New Roman" w:cs="Times New Roman"/>
                <w:sz w:val="24"/>
                <w:szCs w:val="24"/>
                <w:lang w:val="kk-KZ"/>
              </w:rPr>
            </w:pPr>
          </w:p>
        </w:tc>
      </w:tr>
      <w:tr w:rsidR="00C939A1" w:rsidRPr="00095D8F"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Style w:val="a4"/>
              <w:rPr>
                <w:sz w:val="24"/>
                <w:szCs w:val="24"/>
                <w:lang w:val="kk-KZ"/>
              </w:rPr>
            </w:pPr>
            <w:r w:rsidRPr="00095D8F">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39A1" w:rsidRPr="00095D8F" w:rsidRDefault="00C939A1"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C939A1" w:rsidRPr="00095D8F" w:rsidRDefault="00C939A1" w:rsidP="00C939A1">
      <w:pPr>
        <w:rPr>
          <w:rFonts w:ascii="Times New Roman" w:hAnsi="Times New Roman" w:cs="Times New Roman"/>
          <w:sz w:val="24"/>
          <w:szCs w:val="24"/>
          <w:lang w:val="kk-KZ"/>
        </w:rPr>
      </w:pPr>
    </w:p>
    <w:p w:rsidR="00C939A1" w:rsidRPr="00095D8F" w:rsidRDefault="00C939A1" w:rsidP="00C939A1">
      <w:pPr>
        <w:rPr>
          <w:rFonts w:ascii="Times New Roman" w:hAnsi="Times New Roman" w:cs="Times New Roman"/>
          <w:sz w:val="24"/>
          <w:szCs w:val="24"/>
          <w:lang w:val="kk-KZ"/>
        </w:rPr>
      </w:pPr>
    </w:p>
    <w:p w:rsidR="000E1ADB" w:rsidRPr="00C939A1" w:rsidRDefault="000E1ADB">
      <w:pPr>
        <w:rPr>
          <w:lang w:val="kk-KZ"/>
        </w:rPr>
      </w:pPr>
      <w:bookmarkStart w:id="0" w:name="_GoBack"/>
      <w:bookmarkEnd w:id="0"/>
    </w:p>
    <w:sectPr w:rsidR="000E1ADB" w:rsidRPr="00C939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9A1"/>
    <w:rsid w:val="000E1ADB"/>
    <w:rsid w:val="007E5971"/>
    <w:rsid w:val="00C939A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39A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character" w:styleId="a5">
    <w:name w:val="Hyperlink"/>
    <w:rsid w:val="00C939A1"/>
    <w:rPr>
      <w:u w:val="single"/>
    </w:rPr>
  </w:style>
  <w:style w:type="table" w:customStyle="1" w:styleId="TableNormal">
    <w:name w:val="Table Normal"/>
    <w:rsid w:val="00C939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6">
    <w:name w:val="List Paragraph"/>
    <w:basedOn w:val="a"/>
    <w:link w:val="a7"/>
    <w:uiPriority w:val="34"/>
    <w:qFormat/>
    <w:rsid w:val="00C939A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C939A1"/>
    <w:rPr>
      <w:u w:color="000000"/>
    </w:rPr>
  </w:style>
  <w:style w:type="character" w:customStyle="1" w:styleId="2">
    <w:name w:val="Основной текст (2)_"/>
    <w:link w:val="20"/>
    <w:semiHidden/>
    <w:locked/>
    <w:rsid w:val="00C939A1"/>
    <w:rPr>
      <w:shd w:val="clear" w:color="auto" w:fill="FFFFFF"/>
    </w:rPr>
  </w:style>
  <w:style w:type="paragraph" w:customStyle="1" w:styleId="20">
    <w:name w:val="Основной текст (2)"/>
    <w:basedOn w:val="a"/>
    <w:link w:val="2"/>
    <w:semiHidden/>
    <w:rsid w:val="00C939A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39A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character" w:styleId="a5">
    <w:name w:val="Hyperlink"/>
    <w:rsid w:val="00C939A1"/>
    <w:rPr>
      <w:u w:val="single"/>
    </w:rPr>
  </w:style>
  <w:style w:type="table" w:customStyle="1" w:styleId="TableNormal">
    <w:name w:val="Table Normal"/>
    <w:rsid w:val="00C939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6">
    <w:name w:val="List Paragraph"/>
    <w:basedOn w:val="a"/>
    <w:link w:val="a7"/>
    <w:uiPriority w:val="34"/>
    <w:qFormat/>
    <w:rsid w:val="00C939A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C939A1"/>
    <w:rPr>
      <w:u w:color="000000"/>
    </w:rPr>
  </w:style>
  <w:style w:type="character" w:customStyle="1" w:styleId="2">
    <w:name w:val="Основной текст (2)_"/>
    <w:link w:val="20"/>
    <w:semiHidden/>
    <w:locked/>
    <w:rsid w:val="00C939A1"/>
    <w:rPr>
      <w:shd w:val="clear" w:color="auto" w:fill="FFFFFF"/>
    </w:rPr>
  </w:style>
  <w:style w:type="paragraph" w:customStyle="1" w:styleId="20">
    <w:name w:val="Основной текст (2)"/>
    <w:basedOn w:val="a"/>
    <w:link w:val="2"/>
    <w:semiHidden/>
    <w:rsid w:val="00C939A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yandex.kz/video/search?text=%D0%98%D0%BF%D0%B0%D1%80%D1%85%D0%B0%D0%BD&amp;path=wizard&amp;wiz_type=v4thumbs" TargetMode="External"/><Relationship Id="rId5" Type="http://schemas.openxmlformats.org/officeDocument/2006/relationships/hyperlink" Target="https://yandex.kz/video/search?text=%D0%98%D0%BF%D0%B0%D1%80%D1%85%D0%B0%D0%BD&amp;path=wizard&amp;wiz_type=v4thumb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2409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2020-08-08T09:23:00Z</dcterms:created>
  <dcterms:modified xsi:type="dcterms:W3CDTF">2020-08-08T09:24:00Z</dcterms:modified>
</cp:coreProperties>
</file>